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BE" w:rsidRPr="008927B2" w:rsidRDefault="00242D39" w:rsidP="008927B2">
      <w:pPr>
        <w:jc w:val="center"/>
        <w:rPr>
          <w:rFonts w:ascii="Times New Roman" w:hAnsi="Times New Roman" w:cs="Times New Roman"/>
          <w:b/>
          <w:i/>
        </w:rPr>
      </w:pPr>
      <w:r w:rsidRPr="008927B2">
        <w:rPr>
          <w:rFonts w:ascii="Times New Roman" w:hAnsi="Times New Roman" w:cs="Times New Roman"/>
          <w:b/>
          <w:i/>
        </w:rPr>
        <w:t>Мероприятия, в которых принимали участие педагоги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2835"/>
        <w:gridCol w:w="1701"/>
        <w:gridCol w:w="1695"/>
      </w:tblGrid>
      <w:tr w:rsidR="00242D39" w:rsidRPr="008927B2" w:rsidTr="008927B2">
        <w:tc>
          <w:tcPr>
            <w:tcW w:w="3970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проводившая мероприятие</w:t>
            </w:r>
          </w:p>
        </w:tc>
        <w:tc>
          <w:tcPr>
            <w:tcW w:w="1701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95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учителей</w:t>
            </w:r>
          </w:p>
        </w:tc>
      </w:tr>
      <w:tr w:rsidR="00242D39" w:rsidRPr="008927B2" w:rsidTr="008927B2">
        <w:tc>
          <w:tcPr>
            <w:tcW w:w="3970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Районный научно-практический семинар на тему «Развитие коммуникативной компетентности обучающихся в условиях цифровых изменений в системе образования»</w:t>
            </w:r>
          </w:p>
        </w:tc>
        <w:tc>
          <w:tcPr>
            <w:tcW w:w="2835" w:type="dxa"/>
          </w:tcPr>
          <w:p w:rsidR="00242D39" w:rsidRP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ГБУ «Информационно-методический центр» Невского района Санкт-Петербурга</w:t>
            </w:r>
          </w:p>
          <w:p w:rsid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ГБОУ лицей №329 Невского района </w:t>
            </w:r>
          </w:p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Санкт-Петербурга</w:t>
            </w:r>
          </w:p>
        </w:tc>
        <w:tc>
          <w:tcPr>
            <w:tcW w:w="1701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695" w:type="dxa"/>
          </w:tcPr>
          <w:p w:rsidR="00242D39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2D39" w:rsidRPr="008927B2" w:rsidTr="008927B2">
        <w:tc>
          <w:tcPr>
            <w:tcW w:w="3970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Городской научно-практический семинар на тему «Обеспечение информационной безопасности обучающихся в процессе реализации обновленных ФГОС» для педагогических работников образовательных учреждений Невского района и Санкт-Петербурга</w:t>
            </w:r>
          </w:p>
        </w:tc>
        <w:tc>
          <w:tcPr>
            <w:tcW w:w="2835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  <w:p w:rsid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ГБОУ лицей №329 Невского района </w:t>
            </w:r>
          </w:p>
          <w:p w:rsidR="00242D39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Санкт-Петербурга</w:t>
            </w:r>
          </w:p>
        </w:tc>
        <w:tc>
          <w:tcPr>
            <w:tcW w:w="1701" w:type="dxa"/>
          </w:tcPr>
          <w:p w:rsidR="00242D39" w:rsidRPr="008927B2" w:rsidRDefault="0024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1695" w:type="dxa"/>
          </w:tcPr>
          <w:p w:rsidR="00242D39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927B2" w:rsidRPr="008927B2" w:rsidTr="008927B2">
        <w:tc>
          <w:tcPr>
            <w:tcW w:w="3970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в рамках проекта «</w:t>
            </w:r>
            <w:proofErr w:type="spellStart"/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Медиаволонтерства</w:t>
            </w:r>
            <w:proofErr w:type="spellEnd"/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 xml:space="preserve">ГБОУ лицей №329 </w:t>
            </w: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Невского района </w:t>
            </w:r>
          </w:p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Санкт-Петербурга</w:t>
            </w:r>
          </w:p>
        </w:tc>
        <w:tc>
          <w:tcPr>
            <w:tcW w:w="1701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1695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27B2" w:rsidRPr="008927B2" w:rsidTr="008927B2">
        <w:tc>
          <w:tcPr>
            <w:tcW w:w="3970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«Движение первых. Будь в движении. РДДМ»</w:t>
            </w:r>
          </w:p>
        </w:tc>
        <w:tc>
          <w:tcPr>
            <w:tcW w:w="2835" w:type="dxa"/>
          </w:tcPr>
          <w:p w:rsidR="008927B2" w:rsidRDefault="008927B2">
            <w:pPr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 xml:space="preserve">ГБОУ лицей №329 </w:t>
            </w: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 xml:space="preserve">Невского района </w:t>
            </w:r>
          </w:p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Санкт-Петербурга</w:t>
            </w:r>
          </w:p>
        </w:tc>
        <w:tc>
          <w:tcPr>
            <w:tcW w:w="1701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695" w:type="dxa"/>
          </w:tcPr>
          <w:p w:rsidR="008927B2" w:rsidRPr="008927B2" w:rsidRDefault="00892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42D39" w:rsidRPr="00242D39" w:rsidRDefault="00242D39">
      <w:pPr>
        <w:rPr>
          <w:rFonts w:ascii="Times New Roman" w:hAnsi="Times New Roman" w:cs="Times New Roman"/>
        </w:rPr>
      </w:pPr>
    </w:p>
    <w:sectPr w:rsidR="00242D39" w:rsidRPr="0024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F0"/>
    <w:rsid w:val="00242D39"/>
    <w:rsid w:val="006179F0"/>
    <w:rsid w:val="008927B2"/>
    <w:rsid w:val="00D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AA01C-77DC-48F3-BB9F-CF400C96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329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2023-02-09T09:20:00Z</cp:lastPrinted>
  <dcterms:created xsi:type="dcterms:W3CDTF">2023-02-09T09:13:00Z</dcterms:created>
  <dcterms:modified xsi:type="dcterms:W3CDTF">2023-02-09T10:09:00Z</dcterms:modified>
</cp:coreProperties>
</file>